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18"/>
        <w:gridCol w:w="1096"/>
        <w:gridCol w:w="2793"/>
        <w:gridCol w:w="1131"/>
        <w:gridCol w:w="711"/>
        <w:gridCol w:w="1317"/>
      </w:tblGrid>
      <w:tr w14:paraId="2761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0A04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招标要求</w:t>
            </w:r>
            <w:bookmarkEnd w:id="0"/>
          </w:p>
        </w:tc>
      </w:tr>
      <w:tr w14:paraId="4493C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3E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1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漏水位置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D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管道型号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1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问题/施工方案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138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CA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0D9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163E4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3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38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5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60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D-41管道漏水</w:t>
            </w:r>
          </w:p>
        </w:tc>
        <w:tc>
          <w:tcPr>
            <w:tcW w:w="6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F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167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29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问题：80管在夹层内，墙面渗水约一平方左右，阀门不能关闭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案：自一层拆除地面1000*1000（石材/PVC/瓷砖），拆除20mm厚钢筋混凝土垫层及防水层，开挖1000mm厚回填土层，找到污水管道延管道方向开挖回填土，对损坏的污水管道进行更换。恢复回填土，C25混凝土垫层浇筑，恢复地面面层（石材/PVC/瓷砖）。</w:t>
            </w:r>
          </w:p>
        </w:tc>
        <w:tc>
          <w:tcPr>
            <w:tcW w:w="7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0A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污水管道维修更换：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18B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7614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623A7EA2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7A99F1B0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5CE399FC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1635D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3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1B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DN-47管道脱节漏水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96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13DE38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问题：80管在夹层内，墙面渗水约一平方左右，阀门不能关闭                                                                     方案：自一层拆除地面1000*1000（石材/PVC/瓷砖），拆除20mm厚钢筋混凝土垫层及防水层，开挖1000mm厚回填土层，找到污水管道延管道方向开挖回填土，对损坏的污水管道进行更换。恢复回填土，C25混凝土垫层浇筑，恢复地面面层（石材/PVC/瓷砖）。</w:t>
            </w:r>
          </w:p>
        </w:tc>
        <w:tc>
          <w:tcPr>
            <w:tcW w:w="7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98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污水管道维修更换：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15B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B396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792D1BEB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642C0A05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5BBFCBAA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63CB0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63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5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D-51管道顶部漏水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A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D09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问题：80管在夹层内，未做防水，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墙面渗水约一平方左右，阀门不能关闭      方案：自一层拆除地面1000*1000（石材/PVC/瓷砖），拆除20mm厚钢筋混凝土垫层及防水层，开挖1000mm厚回填土层，找到污水管道延管道方向开挖回填土，对损坏的污水管道进行更换。恢复回填土，C25混凝土垫层浇筑，恢复地面面层（石材/PVC/瓷砖）。</w:t>
            </w:r>
          </w:p>
        </w:tc>
        <w:tc>
          <w:tcPr>
            <w:tcW w:w="7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57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污水管道维修更换：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7D8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C584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07D125A3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2164C472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3C89E16A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2FEBC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75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29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D-5 管道顶部漏水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AE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B86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问题：80管在夹层内，未做防水，墙面渗水约一平方左右，阀门不能关闭。                                                          方案：自一层拆除地面1000*1000（石材/PVC/瓷砖），拆除20mm厚钢筋混凝土垫层及防水层，开挖1000mm厚回填土层，找到污水管道延管道方向开挖回填土，对损坏的污水管道进行更换。恢复回填土，C25混凝土垫层浇筑，恢复地面面层（石材/PVC/瓷砖）。</w:t>
            </w:r>
          </w:p>
        </w:tc>
        <w:tc>
          <w:tcPr>
            <w:tcW w:w="7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16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污水管道维修更换：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114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3352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4BA590C7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45671953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2308F850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72DD6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3A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7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D-12管道顶部漏水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3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DN80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D9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问题：80管在夹层内，未做防水，墙面渗水约一平方左右，阀门不能关闭。                                                          方案：自一层拆除地面1000*1000（石材/PVC/瓷砖），拆除20mm厚钢筋混凝土垫层及防水层，开挖1000mm厚回填土层，找到污水管道延管道方向开挖回填土，对损坏的污水管道进行更换。恢复回填土，C25混凝土垫层浇筑，恢复地面面层（石材/PVC/瓷砖）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0F5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污水管道维修更换：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C69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DA26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209831C6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166DE302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5CD463BA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262E4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A6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0A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门诊换热站排污井管破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E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DN50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71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问题：门诊换热站排污井管道腐烂破裂漏水，现在已无法正常排水，暂时用水带接到附件污水井排放。                                   方案：需要更换50管6米，50弯头2个，80✖50的弯头2个。污水泵2套带底座，50法兰4片，50橡胶接头2套，螺栓16✖60✖24套。把原先旧水泵腐烂严重的连接器及耦合器一块拆除，更换新连接器及耦合器。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07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污水管道维修更换：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DA0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3A7D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5EA3A517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21351341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239C818E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2C0ED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FE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BA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A栋南主路北侧雨水管道堵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5E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DN450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14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问题：雨水管道现在埋在路面地下，无法疏通，造成负一层改位置下方漏水。                                                        方案：按照图纸上位置，现场找到具体位置，使用挖掘机挖开该处路面找到污水管道延管道方向开挖回填土，对损坏的污水管道进行更换。恢复回填土，C25混凝土垫层浇筑，恢复地面面层，预留污水井检修口。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C9B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雨水管道维修更换：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FD8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B47F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4CB4551E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3AF2DF90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7C76955F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68C5B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B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E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A栋南侧楼边雨水管道堵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6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DN450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5F8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问题：雨水管道现在埋在路面地下，无法疏通，造成负一层改位置下方漏水。                                                        维修方案：按照图纸上位置，现场找到具体位置，使用挖掘机挖开该处路面找到污水管道延管道方向开挖回填土，对损坏的污水管道进行更换。更换450管PVC波纹管大约25米，管深约1.5米，最后恢复回填土，C25混凝土垫层浇筑，恢复地面面层，预留污水井检修口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3C8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雨水管道维修更换：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896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F523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75F709AD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104951EC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51714DCD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4EB43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6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81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门诊一楼东连廊卫生间漏水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AF5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35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问题：二个卫生间都漏水，一直没有找到漏水原因。                                  维修方案：按照图纸上位置，现场找到一楼具体位置，使用专用工具挖开该处地面，找到污水管道看看到底什么原因造成漏水。维修完成后恢复面层，预留检修口。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7E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污水管道维修更换：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6161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27AD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541722E6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4141BE09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51583B87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20E0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0E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4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消供去污区顶上漏水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9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7E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问题：该处污水管位置在消毒供应室消毒区顶棚上，因为顶棚空间狭小，无法疏通，造成改位置下方漏水。                                 方案：按照图纸上位置，现场找到一楼具体位置，使用专用工具挖开该处地面，找到污水管道看看到底什么原因造成漏水。维修完成后恢复面层，预留检修口。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漏水点不详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C7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污水管道维修更换：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96C5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5B5D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31F95735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3E6F5CA0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08579287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2D66E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B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52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静配北侧水池污水管道溢水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86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DN75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DF1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现场：改区域因为空间狭小，污水管道堵塞无法正常排水，造成管道溢水。                                                          维修方案：按照图纸上位置，现场找到具体位置，使用专用工具挖开该楼面位置，找到污水管道延管道方向开挖回填土，对损坏的污水管道进行更换。需要材料包括：75管20米，75弯头10个，75外接5个。具体情况已挖开后现场情况为准，最后做好改区域防水后恢复原状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FD8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污水管道维修更换：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903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C4F3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2AD9E173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249DB439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38ED1C90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152BB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31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28B9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D栋楼顶雨排管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3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DN100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1690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现场：D栋改区域现在一下雨就漏水。                                                                                         维修方案：按照图纸上位置，现场找到具体位置，使用专用工具挖开该楼面位置，找到污水管道延管道方向开挖回填土，对损坏的污水管道进行更换，需要材料包括：100管3米45度弯头1个，150变100三通一个漏水处高9米。返水面积约1平方。楼顶有两处漏水，需要的材料一样，具体已挖开后现场情况为准，最后做好改区域防水后恢复原状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CEEB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雨水管道维修更换：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1C0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F185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1AC089AA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25AF029F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4FC19D4E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6E1AE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94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36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东连廊四楼临床营养科走廊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7C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Φ40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03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问题：因为污水管道堵塞，造成四楼临床营养科南污水管道排水不畅。                                                             维修方案：需要打开吊顶，对管道进行拆除，更换新管道，做好防水，恢复原状及正常排水功能，更换40管污水管道约管道10米，恢复顶棚。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95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污水管道维修更换：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6F76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CEF9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264D3AE7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769449C9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4D7FEC4E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08096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5C6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33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东连廊四楼学生宿舍门口（楼顶餐厅排风机箱堵的位置）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ADC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72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问题：楼顶排水不畅，造成四楼学生宿舍门口滴水。                                                                             维修方案：打开吊顶，对管道进行拆除，更换新管道，做好防水，恢复原装及正常排水功能，PE160变75的三通一个，保温一米，顶棚恢复1平方。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03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地面拆除及恢复：                                                                                                         污水管道维修更换：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166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44CA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阀门品牌</w:t>
            </w:r>
          </w:p>
          <w:p w14:paraId="6F8A6E48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埃美柯</w:t>
            </w:r>
          </w:p>
          <w:p w14:paraId="54BF9AC3">
            <w:pP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良工</w:t>
            </w:r>
          </w:p>
          <w:p w14:paraId="28685D5A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国工</w:t>
            </w:r>
          </w:p>
        </w:tc>
      </w:tr>
      <w:tr w14:paraId="457BE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C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86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10处水泵连接器更换（带耦合器）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32A2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F9C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问题：10处水泵连接器（耦合器）因为老化腐烂，造成水泵无法正常使用。              方案：为保障新水泵安装后能够安装牢固，需要把原先旧水泵腐烂严重的连接器及耦合器一块拆除，更换新连接器及耦合器。</w:t>
            </w:r>
          </w:p>
        </w:tc>
        <w:tc>
          <w:tcPr>
            <w:tcW w:w="7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5F0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原腐烂连接器拆除：  新连接器安装调试：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AEA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7D76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耦合器品牌</w:t>
            </w:r>
          </w:p>
          <w:p w14:paraId="09144474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上海联城</w:t>
            </w:r>
          </w:p>
          <w:p w14:paraId="0B4DF4BD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1AA4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D2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68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10处水泵腐烂管道更换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8D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管径Φ80变Φ65（已现场为准）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F7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问题：10处水泵管道腐烂严重，造成水泵排水无法正常使用。                          方案：水泵到立管阀门位置管道腐烂，需要割除腐烂管道后焊接新管道。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7B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原腐烂污水管道拆除：                                                                                                     新污水管道安装试压：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ED97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7F8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5B489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6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16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10水泵腐烂管道更换需要破除管井周围地面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A88C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48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问题：10处水泵管道腐烂严重，需要破除地面开挖出腐烂管道进行更换，每个污水井需要开挖面积约1平米左右。                     方案：更换腐烂管道需要开挖破除污水井周围大约1平方米左右的地面，不然无法更换腐烂管道，等管道维修完成，再按原状恢复地面。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C0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污水井周围地面拆除：                                                                                                     污水井周围地面防水恢复：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104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9CDB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0F3F7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E7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9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核医学西侧自来水阀1个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11E4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6AE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因为管井空间太小，无法施工，需要先拆除管井，后切割管道更换阀门，最后重新砌筑抹灰回复管井原状。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32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管道井拆除：                                                                                                            管道井恢复：    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7DA2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8F0F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上海金桥</w:t>
            </w:r>
          </w:p>
          <w:p w14:paraId="16B0E052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上海力典</w:t>
            </w:r>
          </w:p>
          <w:p w14:paraId="34EE733D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福建森科</w:t>
            </w:r>
          </w:p>
        </w:tc>
      </w:tr>
      <w:tr w14:paraId="54FA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F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ED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脑科楼西南角绿化水阀门3个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8616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Φ5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0/1个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    Φ100/2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C6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因为管井空间太小，无法施工，需要先拆除管井，后切割管道更换阀门，最后重新砌筑抹灰回复管井原状。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E0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管道井拆除：                                                                                                            管道井恢复：    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92A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3577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上海金桥</w:t>
            </w:r>
          </w:p>
          <w:p w14:paraId="6479192D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上海力典</w:t>
            </w:r>
          </w:p>
          <w:p w14:paraId="6BA836D4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福建森科</w:t>
            </w:r>
          </w:p>
        </w:tc>
      </w:tr>
      <w:tr w14:paraId="25788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DE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7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健一东南角绿化水阀门3个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F395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Φ15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0/2个</w:t>
            </w: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 xml:space="preserve">   Φ100/1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37A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因为管井空间太小，无法施工，需要先拆除管井，后切割管道更换阀门，最后重新砌筑抹灰回复管井原状。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049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管道井拆除：                                                                                                            管道井恢复：    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7FCC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F795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上海金桥</w:t>
            </w:r>
          </w:p>
          <w:p w14:paraId="4E0CE04F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上海力典</w:t>
            </w:r>
          </w:p>
          <w:p w14:paraId="6C1A1606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福建森科</w:t>
            </w:r>
          </w:p>
        </w:tc>
      </w:tr>
      <w:tr w14:paraId="4A6AC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9B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CF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院区东北角北大门西侧绿化水阀1个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C1ED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</w:rPr>
              <w:t>Φ15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26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因为管井空间太小，无法施工，需要先拆除管井，后切割管道更换阀门，最后重新砌筑抹灰回复管井原状。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A7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管道井拆除：                                                                                                            管道井恢复：    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EF0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1841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上海金桥</w:t>
            </w:r>
          </w:p>
          <w:p w14:paraId="3075CFFC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上海力典</w:t>
            </w:r>
          </w:p>
          <w:p w14:paraId="45BE7E79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福建森科</w:t>
            </w:r>
          </w:p>
        </w:tc>
      </w:tr>
      <w:tr w14:paraId="54DD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1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04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院区东北角北大门西侧绿化水阀1个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8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Φ150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82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因为管井空间太小，无法施工，需要先拆除管井，后切割管道更换阀门，最后重新砌筑抹灰回复管井原状。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56E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管道井拆除：                                                                                                            管道井恢复：    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B89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9844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上海金桥</w:t>
            </w:r>
          </w:p>
          <w:p w14:paraId="75EE75B3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上海力典</w:t>
            </w:r>
          </w:p>
          <w:p w14:paraId="58CEF59F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福建森科</w:t>
            </w:r>
          </w:p>
        </w:tc>
      </w:tr>
      <w:tr w14:paraId="06E5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06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A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院区东北角北大门西侧绿化水阀1个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2C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Φ150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7D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因为管井空间太小，无法施工，需要先拆除管井，后切割管道更换阀门，最后重新砌筑抹灰回复管井原状。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644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管道井拆除：                                                                                                            管道井恢复：                                                                                                               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47D4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D174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上海金桥</w:t>
            </w:r>
          </w:p>
          <w:p w14:paraId="7A3AA676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上海力典</w:t>
            </w:r>
          </w:p>
          <w:p w14:paraId="4F5744EC"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福建森科</w:t>
            </w:r>
          </w:p>
        </w:tc>
      </w:tr>
      <w:tr w14:paraId="4702A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3B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78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20台损坏污水泵更换安装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6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5D2A">
            <w:pPr>
              <w:widowControl/>
              <w:jc w:val="left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台地下室污水泵老化磨损无维修价值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购买后安装调试，保证安装后能够正常使用。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F87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单台价格：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B24D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F9D9">
            <w:pPr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上海联城</w:t>
            </w:r>
          </w:p>
        </w:tc>
      </w:tr>
      <w:tr w14:paraId="3D92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D9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B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消毒供应中心男更污水管道漏水维修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E8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Φ50Φ80</w:t>
            </w:r>
          </w:p>
        </w:tc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7B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因为管井空间太小，无法施工，需要先拆除管井，后切割管道更换管道阀门及组件和耦合器，最后重新砌筑抹灰回复管井原状。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22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管道井拆除：                                                                                                            管道井恢复：</w:t>
            </w:r>
          </w:p>
          <w:p w14:paraId="1BBF3F8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老污水泵拆除及新污水泵调换安装：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管道阀门更换：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ADA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6B3A">
            <w:pP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</w:pPr>
          </w:p>
          <w:p w14:paraId="19FBF56C">
            <w:pPr>
              <w:pStyle w:val="2"/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新污水泵</w:t>
            </w:r>
          </w:p>
          <w:p w14:paraId="12B577D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从20台里</w:t>
            </w:r>
          </w:p>
          <w:p w14:paraId="1722B83D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面调换到</w:t>
            </w:r>
          </w:p>
          <w:p w14:paraId="581348F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此处2台</w:t>
            </w:r>
          </w:p>
        </w:tc>
      </w:tr>
      <w:tr w14:paraId="01E1A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343B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说明：以上施工院方提供管道图纸，所有施工在不超过本项目总预算的情况下，以现场实际情况为准进行维修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以上所有项目维修更换质保期为2年。</w:t>
            </w:r>
          </w:p>
        </w:tc>
      </w:tr>
    </w:tbl>
    <w:p w14:paraId="638231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C2709"/>
    <w:rsid w:val="63CC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 w:eastAsia="宋体"/>
      <w:bCs/>
      <w:cap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2026-05-09T05:44:00Z</dcterms:created>
  <dc:creator>user</dc:creator>
  <cp:lastModifiedBy>user</cp:lastModifiedBy>
  <dcterms:modified xsi:type="dcterms:W3CDTF">2026-05-09T05:45:21Z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23912B7BCE6248389D25E18CA4CE96B6_11</vt:lpwstr>
  </property>
  <property fmtid="{D5CDD505-2E9C-101B-9397-08002B2CF9AE}" pid="4" name="KSOTemplateDocerSaveRecord">
    <vt:lpwstr>eyJoZGlkIjoiZjk1MzNmMzcxOGM4NTM0MDdlNzczZWEwMzQ2MzM3NWUiLCJ1c2VySWQiOiIyODU4Mzk5ODYifQ==</vt:lpwstr>
  </property>
</Properties>
</file>