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阳光融和医院有害生物消杀防控项目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2024-07-18T09:04:02Z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