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阳光融和医院药物基因检测合作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FC23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3664C4C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285650D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2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2023-03-28T08:00:52Z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