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阳光融和医院二代测序分子病理实验室共建项</w:t>
      </w:r>
      <w:r>
        <w:rPr>
          <w:rFonts w:hint="eastAsia"/>
          <w:sz w:val="36"/>
          <w:szCs w:val="36"/>
        </w:rPr>
        <w:t>目</w:t>
      </w:r>
    </w:p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合作机构投标报名表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0NTAzNTA0ZDk0NjM0NzZlMGI5ODllOWZiZWZhMTY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0AD94B16"/>
    <w:rsid w:val="146A217B"/>
    <w:rsid w:val="14AC08B6"/>
    <w:rsid w:val="16AA58AC"/>
    <w:rsid w:val="16EB7EDC"/>
    <w:rsid w:val="192E66A1"/>
    <w:rsid w:val="19DE28F4"/>
    <w:rsid w:val="1CD734A2"/>
    <w:rsid w:val="1CDF7552"/>
    <w:rsid w:val="1F0B7B1F"/>
    <w:rsid w:val="1F400F6D"/>
    <w:rsid w:val="240E4E86"/>
    <w:rsid w:val="2740546F"/>
    <w:rsid w:val="27E129E0"/>
    <w:rsid w:val="2A424F15"/>
    <w:rsid w:val="2ACC5FCD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9E27C77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496</Words>
  <Characters>508</Characters>
  <Lines>1</Lines>
  <Paragraphs>1</Paragraphs>
  <TotalTime>3</TotalTime>
  <ScaleCrop>false</ScaleCrop>
  <LinksUpToDate>false</LinksUpToDate>
  <CharactersWithSpaces>608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Administrator</cp:lastModifiedBy>
  <dcterms:modified xsi:type="dcterms:W3CDTF">2022-06-23T08:54:56Z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A7A1E9E929EF46739E20D8778557CBE7</vt:lpwstr>
  </property>
</Properties>
</file>