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阳光融和医院CT、PETMR维保项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5F5E45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02E366A"/>
    <w:rsid w:val="31385A72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1816C5"/>
    <w:rsid w:val="617321F1"/>
    <w:rsid w:val="62E65789"/>
    <w:rsid w:val="63523047"/>
    <w:rsid w:val="68E45741"/>
    <w:rsid w:val="6BFC2B33"/>
    <w:rsid w:val="6DCA1D68"/>
    <w:rsid w:val="6E403CD1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2021-11-01T02:19:41Z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A7A1E9E929EF46739E20D8778557CBE7</vt:lpwstr>
  </property>
</Properties>
</file>