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2021年春节员工福利采购</w:t>
      </w:r>
      <w:r>
        <w:rPr>
          <w:rFonts w:hint="eastAsia"/>
          <w:sz w:val="36"/>
          <w:szCs w:val="36"/>
        </w:rPr>
        <w:t>项目投标报名表</w:t>
      </w:r>
      <w:bookmarkStart w:id="0" w:name="_GoBack"/>
      <w:bookmarkEnd w:id="0"/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5C061A9"/>
    <w:rsid w:val="06C86D06"/>
    <w:rsid w:val="1CDF7552"/>
    <w:rsid w:val="31385A72"/>
    <w:rsid w:val="45A56BCE"/>
    <w:rsid w:val="4A8E52B6"/>
    <w:rsid w:val="4C8A6162"/>
    <w:rsid w:val="4F276EA2"/>
    <w:rsid w:val="5D144C08"/>
    <w:rsid w:val="617321F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2021-01-07T08:18:54Z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